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6B" w:rsidRDefault="0053146B" w:rsidP="00900061">
      <w:r>
        <w:t>Уголовный кодекс Российской Федерации</w:t>
      </w:r>
    </w:p>
    <w:p w:rsidR="00900061" w:rsidRDefault="00900061" w:rsidP="00900061">
      <w:bookmarkStart w:id="0" w:name="_GoBack"/>
      <w:bookmarkEnd w:id="0"/>
      <w:r>
        <w:t>Статья 245. Жестокое обращение с животными</w:t>
      </w:r>
    </w:p>
    <w:p w:rsidR="00900061" w:rsidRDefault="00900061" w:rsidP="00900061">
      <w:r>
        <w:t>ГАРАНТ:</w:t>
      </w:r>
    </w:p>
    <w:p w:rsidR="00900061" w:rsidRDefault="00900061" w:rsidP="00900061">
      <w:r>
        <w:t xml:space="preserve"> См. комментарии к статье 245 УК РФ</w:t>
      </w:r>
    </w:p>
    <w:p w:rsidR="00900061" w:rsidRDefault="00900061" w:rsidP="00900061">
      <w:r>
        <w:t>1.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 -</w:t>
      </w:r>
    </w:p>
    <w:p w:rsidR="00900061" w:rsidRDefault="00900061" w:rsidP="00900061">
      <w:proofErr w:type="gramStart"/>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w:t>
      </w:r>
      <w:proofErr w:type="gramEnd"/>
      <w:r>
        <w:t xml:space="preserve"> трех лет.</w:t>
      </w:r>
    </w:p>
    <w:p w:rsidR="00900061" w:rsidRDefault="00900061" w:rsidP="00900061">
      <w:r>
        <w:t>2. То же деяние, совершенное:</w:t>
      </w:r>
    </w:p>
    <w:p w:rsidR="00900061" w:rsidRDefault="00900061" w:rsidP="00900061">
      <w:r>
        <w:t>а) группой лиц, группой лиц по предварительному сговору или организованной группой;</w:t>
      </w:r>
    </w:p>
    <w:p w:rsidR="00900061" w:rsidRDefault="00900061" w:rsidP="00900061">
      <w:r>
        <w:t xml:space="preserve">б) в присутствии </w:t>
      </w:r>
      <w:proofErr w:type="gramStart"/>
      <w:r>
        <w:t>малолетнего</w:t>
      </w:r>
      <w:proofErr w:type="gramEnd"/>
      <w:r>
        <w:t>;</w:t>
      </w:r>
    </w:p>
    <w:p w:rsidR="00900061" w:rsidRDefault="00900061" w:rsidP="00900061">
      <w:r>
        <w:t>в) с применением садистских методов;</w:t>
      </w:r>
    </w:p>
    <w:p w:rsidR="00900061" w:rsidRDefault="00900061" w:rsidP="00900061">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900061" w:rsidRDefault="00900061" w:rsidP="00900061">
      <w:r>
        <w:t>д) в отношении нескольких животных, -</w:t>
      </w:r>
    </w:p>
    <w:p w:rsidR="00900061" w:rsidRDefault="00900061" w:rsidP="00900061">
      <w:proofErr w:type="gramStart"/>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roofErr w:type="gramEnd"/>
    </w:p>
    <w:p w:rsidR="00BD7793" w:rsidRDefault="00BD7793"/>
    <w:sectPr w:rsidR="00BD7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61"/>
    <w:rsid w:val="0053146B"/>
    <w:rsid w:val="00900061"/>
    <w:rsid w:val="00BD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Гусеналиев</dc:creator>
  <cp:lastModifiedBy>Гусеналиев</cp:lastModifiedBy>
  <cp:revision>2</cp:revision>
  <dcterms:created xsi:type="dcterms:W3CDTF">2021-03-11T12:28:00Z</dcterms:created>
  <dcterms:modified xsi:type="dcterms:W3CDTF">2021-03-11T13:02:00Z</dcterms:modified>
</cp:coreProperties>
</file>